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263E" w:rsidRPr="009866DE" w:rsidRDefault="0031263E" w:rsidP="0031263E">
      <w:pPr>
        <w:tabs>
          <w:tab w:val="left" w:pos="183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866DE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-274320</wp:posOffset>
            </wp:positionV>
            <wp:extent cx="474980" cy="541020"/>
            <wp:effectExtent l="0" t="0" r="1270" b="0"/>
            <wp:wrapNone/>
            <wp:docPr id="378080082" name="รูปภาพ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D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1263E" w:rsidRPr="009866DE" w:rsidRDefault="0031263E" w:rsidP="0031263E">
      <w:pPr>
        <w:pStyle w:val="a3"/>
        <w:tabs>
          <w:tab w:val="left" w:pos="1834"/>
        </w:tabs>
        <w:jc w:val="thaiDistribute"/>
        <w:rPr>
          <w:rStyle w:val="a9"/>
          <w:rFonts w:ascii="TH SarabunIT๙" w:hAnsi="TH SarabunIT๙" w:cs="TH SarabunIT๙"/>
        </w:rPr>
      </w:pP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ส่วนราชการ  </w:t>
      </w:r>
      <w:r w:rsidRPr="009866DE">
        <w:rPr>
          <w:rStyle w:val="a9"/>
          <w:rFonts w:ascii="TH SarabunIT๙" w:hAnsi="TH SarabunIT๙" w:cs="TH SarabunIT๙"/>
          <w:cs/>
        </w:rPr>
        <w:t xml:space="preserve"> สน.บางพลัด</w:t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  <w:t xml:space="preserve">    โทร. ๐- ๒๔๒๔- ๑๑๐๘, โทรสาร ๐- ๒๔๓๕- ๑๗๕๘</w:t>
      </w:r>
    </w:p>
    <w:p w:rsidR="0031263E" w:rsidRPr="009866DE" w:rsidRDefault="0031263E" w:rsidP="0031263E">
      <w:pPr>
        <w:tabs>
          <w:tab w:val="left" w:pos="1834"/>
        </w:tabs>
        <w:jc w:val="thaiDistribute"/>
        <w:rPr>
          <w:rStyle w:val="a9"/>
          <w:rFonts w:ascii="TH SarabunIT๙" w:hAnsi="TH SarabunIT๙" w:cs="TH SarabunIT๙"/>
          <w:szCs w:val="32"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ที่</w:t>
      </w: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 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>๐๐๑๕.(บก.น.๗)๓/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-   </w:t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Pr="006003A4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</w:t>
      </w:r>
      <w:r>
        <w:rPr>
          <w:rStyle w:val="a9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</w:rPr>
        <w:t>1 เมษายน 256</w:t>
      </w:r>
      <w:r w:rsidR="00AE5A0E"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</w:rPr>
        <w:t>8</w:t>
      </w:r>
    </w:p>
    <w:p w:rsidR="0031263E" w:rsidRPr="00270499" w:rsidRDefault="0031263E" w:rsidP="0031263E">
      <w:pPr>
        <w:pStyle w:val="a5"/>
        <w:tabs>
          <w:tab w:val="left" w:pos="4253"/>
        </w:tabs>
        <w:rPr>
          <w:rFonts w:ascii="TH SarabunIT๙" w:hAnsi="TH SarabunIT๙" w:cs="TH SarabunIT๙"/>
          <w:cs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เรื่อง</w:t>
      </w:r>
      <w:r>
        <w:rPr>
          <w:rStyle w:val="a9"/>
          <w:rFonts w:ascii="TH SarabunIT๙" w:hAnsi="TH SarabunIT๙" w:cs="TH SarabunIT๙" w:hint="cs"/>
          <w:b w:val="0"/>
          <w:bCs w:val="0"/>
          <w:cs/>
        </w:rPr>
        <w:t xml:space="preserve"> รายงานผลการใช้จ่ายงบประมาณ 2 ไตรมาส ประจำปีงบประมาณ พ.ศ.256</w:t>
      </w:r>
      <w:r w:rsidR="00AE5A0E">
        <w:rPr>
          <w:rStyle w:val="a9"/>
          <w:rFonts w:ascii="TH SarabunIT๙" w:hAnsi="TH SarabunIT๙" w:cs="TH SarabunIT๙" w:hint="cs"/>
          <w:b w:val="0"/>
          <w:bCs w:val="0"/>
          <w:cs/>
        </w:rPr>
        <w:t>8</w:t>
      </w:r>
    </w:p>
    <w:p w:rsidR="0031263E" w:rsidRPr="009866DE" w:rsidRDefault="0031263E" w:rsidP="0031263E">
      <w:pPr>
        <w:spacing w:before="120" w:after="120" w:line="1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ผกก.สน.บางพลัด</w:t>
      </w:r>
    </w:p>
    <w:p w:rsidR="0031263E" w:rsidRPr="00FD3F68" w:rsidRDefault="0031263E" w:rsidP="0031263E">
      <w:pPr>
        <w:spacing w:line="1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6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ตามที่สำนักงานคณะกรรมการป้องกันปราบปรามการทุจริตแห่งชาติ (ป.ป.ช.) ได้ดำเนินโครงการประเมินคุณธรรมและความโปร่งใสในการดำเนินงานของหน่วยงานภาครัฐ (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: ITA 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ซึ่งเป็นการประเมินเพื่อวัดระดับคุณธรรมและความโปร่งใสในการดำเนินงานของหน่วยงาน โดยกำหนดให้มีการรายงานผลการใช้จ่ายงบประมาณ ประจำปี พ.ศ.256</w:t>
      </w:r>
      <w:r w:rsidR="00927CF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 6 เดือนแรก ( ตุลาคม 256</w:t>
      </w:r>
      <w:r w:rsidR="006A0F7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มีนาคม 256</w:t>
      </w:r>
      <w:r w:rsidR="006A0F7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 นั้น</w:t>
      </w:r>
    </w:p>
    <w:p w:rsidR="0031263E" w:rsidRPr="00213D38" w:rsidRDefault="0031263E" w:rsidP="0031263E">
      <w:pPr>
        <w:jc w:val="thaiDistribute"/>
        <w:rPr>
          <w:rFonts w:ascii="TH SarabunIT๙" w:hAnsi="TH SarabunIT๙" w:cs="TH SarabunIT๙"/>
          <w:szCs w:val="32"/>
          <w:cs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งานอำนวยการ สน.บางพลัด ได้ดำเนินการจัดทำรายงานผลการใช้จ่ายงบประมาณ ประจำปีงบประมาณ 256</w:t>
      </w:r>
      <w:r w:rsidR="006A0F73"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8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รอบ 6 เดือนแรก ( ตุลาคม 256</w:t>
      </w:r>
      <w:r w:rsidR="006A0F73"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7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- มีนาคม 256</w:t>
      </w:r>
      <w:r w:rsidR="006A0F73"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8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 ) เรียบร้อยแล้ว รายละเอียดตามเอก</w:t>
      </w:r>
      <w:r w:rsidR="0067252D"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สาร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แนบ</w:t>
      </w:r>
    </w:p>
    <w:p w:rsidR="0031263E" w:rsidRPr="009866DE" w:rsidRDefault="0031263E" w:rsidP="0031263E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1263E" w:rsidRPr="00F50927" w:rsidRDefault="0031263E" w:rsidP="0031263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9866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</w:p>
    <w:p w:rsidR="0031263E" w:rsidRPr="009866DE" w:rsidRDefault="0031263E" w:rsidP="0031263E">
      <w:pPr>
        <w:pStyle w:val="a7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9866DE">
        <w:rPr>
          <w:rFonts w:ascii="TH SarabunIT๙" w:hAnsi="TH SarabunIT๙" w:cs="TH SarabunIT๙"/>
          <w:cs/>
        </w:rPr>
        <w:t xml:space="preserve"> พ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ต</w:t>
      </w:r>
      <w:r w:rsidRPr="009866D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ท</w:t>
      </w:r>
      <w:r w:rsidRPr="009866DE">
        <w:rPr>
          <w:rFonts w:ascii="TH SarabunIT๙" w:hAnsi="TH SarabunIT๙" w:cs="TH SarabunIT๙"/>
          <w:cs/>
        </w:rPr>
        <w:t>.</w:t>
      </w:r>
      <w:r w:rsidRPr="009866DE">
        <w:rPr>
          <w:rFonts w:ascii="TH SarabunIT๙" w:hAnsi="TH SarabunIT๙" w:cs="TH SarabunIT๙"/>
        </w:rPr>
        <w:t xml:space="preserve"> 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Pr="009866DE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</w:t>
      </w:r>
      <w:r w:rsidRPr="009866DE">
        <w:rPr>
          <w:rFonts w:ascii="TH SarabunIT๙" w:hAnsi="TH SarabunIT๙" w:cs="TH SarabunIT๙"/>
          <w:cs/>
        </w:rPr>
        <w:t>(</w:t>
      </w:r>
      <w:r w:rsidRPr="009866DE">
        <w:rPr>
          <w:rFonts w:ascii="TH SarabunIT๙" w:hAnsi="TH SarabunIT๙" w:cs="TH SarabunIT๙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นิก</w:t>
      </w:r>
      <w:r w:rsidR="006A0F73"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 w:hint="cs"/>
          <w:cs/>
        </w:rPr>
        <w:t xml:space="preserve"> คงคาลัย</w:t>
      </w:r>
      <w:r w:rsidRPr="009866DE">
        <w:rPr>
          <w:rFonts w:ascii="TH SarabunIT๙" w:hAnsi="TH SarabunIT๙" w:cs="TH SarabunIT๙"/>
          <w:cs/>
        </w:rPr>
        <w:t xml:space="preserve"> )</w:t>
      </w:r>
    </w:p>
    <w:p w:rsidR="0031263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6019800</wp:posOffset>
                </wp:positionV>
                <wp:extent cx="312420" cy="251460"/>
                <wp:effectExtent l="0" t="0" r="11430" b="15240"/>
                <wp:wrapNone/>
                <wp:docPr id="61138010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B1DF" id="สี่เหลี่ยมผืนผ้า 1" o:spid="_x0000_s1026" style="position:absolute;margin-left:92.4pt;margin-top:474pt;width:24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" filled="f" strokecolor="#172c51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สว.อก.สน.บางพลัด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</w:p>
    <w:p w:rsidR="0031263E" w:rsidRDefault="0031263E"/>
    <w:p w:rsidR="0031263E" w:rsidRDefault="0031263E" w:rsidP="0031263E">
      <w:pPr>
        <w:pStyle w:val="a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158750</wp:posOffset>
                </wp:positionV>
                <wp:extent cx="411480" cy="304800"/>
                <wp:effectExtent l="0" t="0" r="26670" b="19050"/>
                <wp:wrapNone/>
                <wp:docPr id="168056785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245D9" id="สี่เหลี่ยมผืนผ้า 3" o:spid="_x0000_s1026" style="position:absolute;margin-left:-9.6pt;margin-top:12.5pt;width:32.4pt;height:2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 xml:space="preserve">  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sym w:font="Wingdings 2" w:char="F050"/>
      </w:r>
      <w:r>
        <w:rPr>
          <w:rFonts w:ascii="TH SarabunIT๙" w:hAnsi="TH SarabunIT๙" w:cs="TH SarabunIT๙"/>
          <w:b/>
          <w:bCs/>
        </w:rPr>
        <w:t xml:space="preserve">      </w:t>
      </w:r>
      <w:r w:rsidRPr="000338B5">
        <w:rPr>
          <w:rFonts w:ascii="TH SarabunIT๙" w:hAnsi="TH SarabunIT๙" w:cs="TH SarabunIT๙" w:hint="cs"/>
          <w:cs/>
        </w:rPr>
        <w:t>ทราบ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 w:rsidRPr="0031263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- ดำเนินการเผยแพร่ข้อมูลผลการใช้จ่ายงบประมาณประจำปี พ.ศ.256</w:t>
      </w:r>
      <w:r w:rsidR="006A0F73">
        <w:rPr>
          <w:rFonts w:ascii="TH SarabunIT๙" w:hAnsi="TH SarabunIT๙" w:cs="TH SarabunIT๙" w:hint="cs"/>
          <w:cs/>
        </w:rPr>
        <w:t>8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รอบ 6 เดือนแรก ( ตุลาคม 256</w:t>
      </w:r>
      <w:r w:rsidR="006A0F73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 - มีนาคม 256</w:t>
      </w:r>
      <w:r w:rsidR="006A0F73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) เพื่อให้ทราบโดยทั่วกั้น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</w:p>
    <w:p w:rsidR="0031263E" w:rsidRDefault="0031263E">
      <w:pPr>
        <w:rPr>
          <w:rFonts w:cstheme="minorBidi"/>
        </w:rPr>
      </w:pPr>
    </w:p>
    <w:p w:rsidR="0031263E" w:rsidRPr="0031263E" w:rsidRDefault="0031263E">
      <w:pPr>
        <w:rPr>
          <w:rFonts w:cstheme="minorBidi"/>
        </w:rPr>
      </w:pPr>
      <w:r>
        <w:rPr>
          <w:rFonts w:cstheme="minorBidi"/>
        </w:rPr>
        <w:t xml:space="preserve">   </w:t>
      </w:r>
    </w:p>
    <w:p w:rsidR="0031263E" w:rsidRPr="009866DE" w:rsidRDefault="0031263E" w:rsidP="0031263E">
      <w:pPr>
        <w:pStyle w:val="a7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9866DE">
        <w:rPr>
          <w:rFonts w:ascii="TH SarabunIT๙" w:hAnsi="TH SarabunIT๙" w:cs="TH SarabunIT๙"/>
          <w:cs/>
        </w:rPr>
        <w:t xml:space="preserve"> พ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ต</w:t>
      </w:r>
      <w:r w:rsidRPr="009866D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อ</w:t>
      </w:r>
      <w:r w:rsidRPr="009866DE">
        <w:rPr>
          <w:rFonts w:ascii="TH SarabunIT๙" w:hAnsi="TH SarabunIT๙" w:cs="TH SarabunIT๙"/>
          <w:cs/>
        </w:rPr>
        <w:t>.</w:t>
      </w:r>
      <w:r w:rsidRPr="009866DE">
        <w:rPr>
          <w:rFonts w:ascii="TH SarabunIT๙" w:hAnsi="TH SarabunIT๙" w:cs="TH SarabunIT๙"/>
        </w:rPr>
        <w:t xml:space="preserve"> 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Pr="009866DE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  </w:t>
      </w:r>
      <w:r w:rsidRPr="009866DE">
        <w:rPr>
          <w:rFonts w:ascii="TH SarabunIT๙" w:hAnsi="TH SarabunIT๙" w:cs="TH SarabunIT๙"/>
          <w:cs/>
        </w:rPr>
        <w:t>(</w:t>
      </w:r>
      <w:r w:rsidRPr="009866DE">
        <w:rPr>
          <w:rFonts w:ascii="TH SarabunIT๙" w:hAnsi="TH SarabunIT๙" w:cs="TH SarabunIT๙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อัครพล จั่นเพชร</w:t>
      </w:r>
      <w:r w:rsidRPr="009866DE">
        <w:rPr>
          <w:rFonts w:ascii="TH SarabunIT๙" w:hAnsi="TH SarabunIT๙" w:cs="TH SarabunIT๙"/>
          <w:cs/>
        </w:rPr>
        <w:t xml:space="preserve"> )</w:t>
      </w:r>
    </w:p>
    <w:p w:rsidR="0031263E" w:rsidRPr="0031263E" w:rsidRDefault="0031263E" w:rsidP="0031263E">
      <w:pPr>
        <w:rPr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ผกก.สน.บางพลัด</w:t>
      </w:r>
    </w:p>
    <w:sectPr w:rsidR="0031263E" w:rsidRPr="0031263E" w:rsidSect="009A1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942ED"/>
    <w:multiLevelType w:val="hybridMultilevel"/>
    <w:tmpl w:val="60D2AC86"/>
    <w:lvl w:ilvl="0" w:tplc="00C27748">
      <w:start w:val="27"/>
      <w:numFmt w:val="bullet"/>
      <w:lvlText w:val="-"/>
      <w:lvlJc w:val="left"/>
      <w:pPr>
        <w:ind w:left="105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487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3E"/>
    <w:rsid w:val="00043ADD"/>
    <w:rsid w:val="00045ADC"/>
    <w:rsid w:val="0031263E"/>
    <w:rsid w:val="004A6353"/>
    <w:rsid w:val="0067252D"/>
    <w:rsid w:val="006A0F73"/>
    <w:rsid w:val="006F5FB4"/>
    <w:rsid w:val="007311CA"/>
    <w:rsid w:val="00824BA1"/>
    <w:rsid w:val="00927CF8"/>
    <w:rsid w:val="009A1426"/>
    <w:rsid w:val="00AE5A0E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A58C"/>
  <w15:chartTrackingRefBased/>
  <w15:docId w15:val="{58667974-BB2E-482E-ADB6-9D95BB8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1263E"/>
    <w:rPr>
      <w:rFonts w:ascii="Angsana New" w:hAnsi="Angsan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31263E"/>
    <w:rPr>
      <w:rFonts w:ascii="Angsana New" w:eastAsia="Times New Roman" w:hAnsi="Angsana New" w:cs="Angsana New"/>
      <w:b/>
      <w:bCs/>
      <w:kern w:val="0"/>
      <w:sz w:val="32"/>
      <w:szCs w:val="32"/>
      <w14:ligatures w14:val="none"/>
    </w:rPr>
  </w:style>
  <w:style w:type="paragraph" w:styleId="a5">
    <w:name w:val="Body Text"/>
    <w:basedOn w:val="a"/>
    <w:link w:val="a6"/>
    <w:rsid w:val="0031263E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1263E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Body Text Indent"/>
    <w:basedOn w:val="a"/>
    <w:link w:val="a8"/>
    <w:rsid w:val="0031263E"/>
    <w:pPr>
      <w:ind w:firstLine="1440"/>
      <w:jc w:val="thaiDistribute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31263E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styleId="a9">
    <w:name w:val="Strong"/>
    <w:qFormat/>
    <w:rsid w:val="0031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2</cp:revision>
  <dcterms:created xsi:type="dcterms:W3CDTF">2025-04-13T15:52:00Z</dcterms:created>
  <dcterms:modified xsi:type="dcterms:W3CDTF">2025-04-13T15:52:00Z</dcterms:modified>
</cp:coreProperties>
</file>